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C1790" w:rsidRPr="002372E7" w:rsidRDefault="002372E7" w:rsidP="002372E7">
      <w:pPr>
        <w:jc w:val="both"/>
        <w:rPr>
          <w:rFonts w:ascii="Times New Roman" w:hAnsi="Times New Roman" w:cs="Times New Roman"/>
          <w:sz w:val="36"/>
          <w:szCs w:val="36"/>
        </w:rPr>
      </w:pPr>
      <w:r w:rsidRPr="002372E7">
        <w:rPr>
          <w:rFonts w:ascii="Times New Roman" w:hAnsi="Times New Roman" w:cs="Times New Roman"/>
          <w:sz w:val="36"/>
          <w:szCs w:val="36"/>
        </w:rPr>
        <w:t>Автор эмблемы председательства Республики Беларусь в органах ЕАЭС 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2372E7">
        <w:rPr>
          <w:rFonts w:ascii="Times New Roman" w:hAnsi="Times New Roman" w:cs="Times New Roman"/>
          <w:sz w:val="36"/>
          <w:szCs w:val="36"/>
        </w:rPr>
        <w:t>2025 году - ведущий дизайнер издательского центра «Марка» республиканского унитарного предприятия почтовой связи «</w:t>
      </w:r>
      <w:proofErr w:type="spellStart"/>
      <w:r w:rsidRPr="002372E7">
        <w:rPr>
          <w:rFonts w:ascii="Times New Roman" w:hAnsi="Times New Roman" w:cs="Times New Roman"/>
          <w:sz w:val="36"/>
          <w:szCs w:val="36"/>
        </w:rPr>
        <w:t>Белпочта</w:t>
      </w:r>
      <w:proofErr w:type="spellEnd"/>
      <w:r w:rsidRPr="002372E7">
        <w:rPr>
          <w:rFonts w:ascii="Times New Roman" w:hAnsi="Times New Roman" w:cs="Times New Roman"/>
          <w:sz w:val="36"/>
          <w:szCs w:val="36"/>
        </w:rPr>
        <w:t xml:space="preserve">» </w:t>
      </w:r>
      <w:r w:rsidRPr="002372E7">
        <w:rPr>
          <w:rFonts w:ascii="Times New Roman" w:hAnsi="Times New Roman" w:cs="Times New Roman"/>
          <w:b/>
          <w:bCs/>
          <w:sz w:val="36"/>
          <w:szCs w:val="36"/>
        </w:rPr>
        <w:t xml:space="preserve">Марина Владимировна </w:t>
      </w:r>
      <w:proofErr w:type="spellStart"/>
      <w:r w:rsidRPr="002372E7">
        <w:rPr>
          <w:rFonts w:ascii="Times New Roman" w:hAnsi="Times New Roman" w:cs="Times New Roman"/>
          <w:b/>
          <w:bCs/>
          <w:sz w:val="36"/>
          <w:szCs w:val="36"/>
        </w:rPr>
        <w:t>Крезо</w:t>
      </w:r>
      <w:proofErr w:type="spellEnd"/>
      <w:r w:rsidRPr="002372E7">
        <w:rPr>
          <w:rFonts w:ascii="Times New Roman" w:hAnsi="Times New Roman" w:cs="Times New Roman"/>
          <w:sz w:val="36"/>
          <w:szCs w:val="36"/>
        </w:rPr>
        <w:t>.</w:t>
      </w:r>
    </w:p>
    <w:sectPr w:rsidR="00CC1790" w:rsidRPr="00237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2E7"/>
    <w:rsid w:val="002372E7"/>
    <w:rsid w:val="00820E6F"/>
    <w:rsid w:val="0090548B"/>
    <w:rsid w:val="00C7161F"/>
    <w:rsid w:val="00CC1790"/>
    <w:rsid w:val="00FF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B94E"/>
  <w15:chartTrackingRefBased/>
  <w15:docId w15:val="{735E5DE3-0B83-4F51-A5D9-AEECC9FCF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7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7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72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7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72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7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7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7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7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72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372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372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372E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372E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372E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372E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372E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372E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37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37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7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37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37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372E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372E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372E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372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372E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372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Шведко Т.Л.</dc:creator>
  <cp:keywords/>
  <dc:description/>
  <cp:lastModifiedBy>Шведко Т.Л.</cp:lastModifiedBy>
  <cp:revision>2</cp:revision>
  <dcterms:created xsi:type="dcterms:W3CDTF">2025-04-10T12:15:00Z</dcterms:created>
  <dcterms:modified xsi:type="dcterms:W3CDTF">2025-04-10T12:16:00Z</dcterms:modified>
</cp:coreProperties>
</file>